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5E5E" w:rsidRDefault="005F5E5E">
      <w:pPr>
        <w:rPr>
          <w:rFonts w:ascii="Times New Roman" w:hAnsi="Times New Roman" w:cs="Times New Roman"/>
          <w:sz w:val="24"/>
          <w:szCs w:val="24"/>
        </w:rPr>
      </w:pPr>
    </w:p>
    <w:p w:rsidR="005F5E5E" w:rsidRDefault="005F5E5E">
      <w:pPr>
        <w:rPr>
          <w:rFonts w:ascii="Times New Roman" w:hAnsi="Times New Roman" w:cs="Times New Roman"/>
          <w:sz w:val="24"/>
          <w:szCs w:val="24"/>
        </w:rPr>
      </w:pPr>
    </w:p>
    <w:p w:rsidR="005F5E5E" w:rsidRDefault="005F5E5E">
      <w:pPr>
        <w:rPr>
          <w:rFonts w:ascii="Times New Roman" w:hAnsi="Times New Roman" w:cs="Times New Roman"/>
          <w:sz w:val="24"/>
          <w:szCs w:val="24"/>
        </w:rPr>
      </w:pPr>
    </w:p>
    <w:p w:rsidR="005F5E5E" w:rsidRDefault="005F5E5E">
      <w:pPr>
        <w:rPr>
          <w:rFonts w:ascii="Times New Roman" w:hAnsi="Times New Roman" w:cs="Times New Roman"/>
          <w:sz w:val="24"/>
          <w:szCs w:val="24"/>
        </w:rPr>
      </w:pPr>
    </w:p>
    <w:p w:rsidR="005F5E5E" w:rsidRDefault="005F5E5E">
      <w:pPr>
        <w:rPr>
          <w:rFonts w:ascii="Times New Roman" w:hAnsi="Times New Roman" w:cs="Times New Roman"/>
          <w:sz w:val="24"/>
          <w:szCs w:val="24"/>
        </w:rPr>
      </w:pPr>
    </w:p>
    <w:p w:rsidR="005F5E5E" w:rsidRDefault="005F5E5E">
      <w:pPr>
        <w:rPr>
          <w:rFonts w:ascii="Times New Roman" w:hAnsi="Times New Roman" w:cs="Times New Roman"/>
          <w:sz w:val="24"/>
          <w:szCs w:val="24"/>
        </w:rPr>
      </w:pPr>
    </w:p>
    <w:p w:rsidR="005F5E5E" w:rsidRDefault="005F5E5E">
      <w:pPr>
        <w:rPr>
          <w:rFonts w:ascii="Times New Roman" w:hAnsi="Times New Roman" w:cs="Times New Roman"/>
          <w:sz w:val="24"/>
          <w:szCs w:val="24"/>
        </w:rPr>
      </w:pPr>
    </w:p>
    <w:p w:rsidR="005F5E5E" w:rsidRDefault="005F5E5E">
      <w:pPr>
        <w:rPr>
          <w:rFonts w:ascii="Times New Roman" w:hAnsi="Times New Roman" w:cs="Times New Roman"/>
          <w:sz w:val="24"/>
          <w:szCs w:val="24"/>
        </w:rPr>
      </w:pPr>
    </w:p>
    <w:p w:rsidR="005F5E5E" w:rsidRDefault="005F5E5E">
      <w:pPr>
        <w:rPr>
          <w:rFonts w:ascii="Times New Roman" w:hAnsi="Times New Roman" w:cs="Times New Roman"/>
          <w:sz w:val="24"/>
          <w:szCs w:val="24"/>
        </w:rPr>
      </w:pPr>
    </w:p>
    <w:p w:rsidR="005F5E5E" w:rsidRDefault="005F5E5E">
      <w:pPr>
        <w:rPr>
          <w:rFonts w:ascii="Times New Roman" w:hAnsi="Times New Roman" w:cs="Times New Roman"/>
          <w:sz w:val="24"/>
          <w:szCs w:val="24"/>
        </w:rPr>
      </w:pPr>
    </w:p>
    <w:p w:rsidR="005F5E5E" w:rsidRDefault="005F5E5E">
      <w:pPr>
        <w:rPr>
          <w:rFonts w:ascii="Times New Roman" w:hAnsi="Times New Roman" w:cs="Times New Roman"/>
          <w:sz w:val="24"/>
          <w:szCs w:val="24"/>
        </w:rPr>
      </w:pPr>
    </w:p>
    <w:p w:rsidR="005F5E5E" w:rsidRDefault="005F5E5E">
      <w:pPr>
        <w:rPr>
          <w:rFonts w:ascii="Times New Roman" w:hAnsi="Times New Roman" w:cs="Times New Roman"/>
          <w:sz w:val="24"/>
          <w:szCs w:val="24"/>
        </w:rPr>
      </w:pPr>
    </w:p>
    <w:p w:rsidR="005F5E5E" w:rsidRDefault="005F5E5E" w:rsidP="005F5E5E">
      <w:pPr>
        <w:jc w:val="center"/>
        <w:rPr>
          <w:rFonts w:ascii="Times New Roman" w:hAnsi="Times New Roman" w:cs="Times New Roman"/>
          <w:sz w:val="24"/>
          <w:szCs w:val="24"/>
        </w:rPr>
      </w:pPr>
      <w:r>
        <w:rPr>
          <w:rFonts w:ascii="Times New Roman" w:hAnsi="Times New Roman" w:cs="Times New Roman"/>
          <w:sz w:val="24"/>
          <w:szCs w:val="24"/>
        </w:rPr>
        <w:t>STUDENT NAME</w:t>
      </w:r>
    </w:p>
    <w:p w:rsidR="00A03BDC" w:rsidRDefault="005F5E5E" w:rsidP="005F5E5E">
      <w:pPr>
        <w:jc w:val="center"/>
        <w:rPr>
          <w:rFonts w:ascii="Times New Roman" w:hAnsi="Times New Roman" w:cs="Times New Roman"/>
          <w:sz w:val="24"/>
          <w:szCs w:val="24"/>
        </w:rPr>
      </w:pPr>
      <w:r>
        <w:rPr>
          <w:rFonts w:ascii="Times New Roman" w:hAnsi="Times New Roman" w:cs="Times New Roman"/>
          <w:sz w:val="24"/>
          <w:szCs w:val="24"/>
        </w:rPr>
        <w:t>NAME OF INSTITUTION</w:t>
      </w:r>
      <w:r w:rsidR="00A03BDC">
        <w:rPr>
          <w:rFonts w:ascii="Times New Roman" w:hAnsi="Times New Roman" w:cs="Times New Roman"/>
          <w:sz w:val="24"/>
          <w:szCs w:val="24"/>
        </w:rPr>
        <w:br w:type="page"/>
      </w:r>
    </w:p>
    <w:p w:rsidR="00A03BDC" w:rsidRDefault="00A03BDC" w:rsidP="002F551A">
      <w:pPr>
        <w:spacing w:line="480" w:lineRule="auto"/>
        <w:ind w:firstLine="720"/>
        <w:rPr>
          <w:rFonts w:ascii="Times New Roman" w:hAnsi="Times New Roman" w:cs="Times New Roman"/>
          <w:sz w:val="24"/>
          <w:szCs w:val="24"/>
        </w:rPr>
      </w:pPr>
    </w:p>
    <w:p w:rsidR="00C971CC" w:rsidRPr="002F551A" w:rsidRDefault="00733F29" w:rsidP="002F551A">
      <w:pPr>
        <w:spacing w:line="480" w:lineRule="auto"/>
        <w:ind w:firstLine="720"/>
        <w:rPr>
          <w:rFonts w:ascii="Times New Roman" w:hAnsi="Times New Roman" w:cs="Times New Roman"/>
          <w:sz w:val="24"/>
          <w:szCs w:val="24"/>
        </w:rPr>
      </w:pPr>
      <w:r w:rsidRPr="002F551A">
        <w:rPr>
          <w:rFonts w:ascii="Times New Roman" w:hAnsi="Times New Roman" w:cs="Times New Roman"/>
          <w:sz w:val="24"/>
          <w:szCs w:val="24"/>
        </w:rPr>
        <w:t xml:space="preserve">Strategic Communication can be defined as the purposeful use of communication by an organization to fulfil its mission. For any organization to be successful </w:t>
      </w:r>
      <w:r w:rsidR="00455B44" w:rsidRPr="002F551A">
        <w:rPr>
          <w:rFonts w:ascii="Times New Roman" w:hAnsi="Times New Roman" w:cs="Times New Roman"/>
          <w:sz w:val="24"/>
          <w:szCs w:val="24"/>
        </w:rPr>
        <w:t>in</w:t>
      </w:r>
      <w:r w:rsidR="00B50267" w:rsidRPr="002F551A">
        <w:rPr>
          <w:rFonts w:ascii="Times New Roman" w:hAnsi="Times New Roman" w:cs="Times New Roman"/>
          <w:sz w:val="24"/>
          <w:szCs w:val="24"/>
        </w:rPr>
        <w:t xml:space="preserve"> achieving</w:t>
      </w:r>
      <w:r w:rsidR="00A03BDC">
        <w:rPr>
          <w:rFonts w:ascii="Times New Roman" w:hAnsi="Times New Roman" w:cs="Times New Roman"/>
          <w:sz w:val="24"/>
          <w:szCs w:val="24"/>
        </w:rPr>
        <w:t xml:space="preserve"> its</w:t>
      </w:r>
      <w:r w:rsidR="00455B44" w:rsidRPr="002F551A">
        <w:rPr>
          <w:rFonts w:ascii="Times New Roman" w:hAnsi="Times New Roman" w:cs="Times New Roman"/>
          <w:sz w:val="24"/>
          <w:szCs w:val="24"/>
        </w:rPr>
        <w:t xml:space="preserve"> </w:t>
      </w:r>
      <w:r w:rsidR="00872EEB">
        <w:rPr>
          <w:rFonts w:ascii="Times New Roman" w:hAnsi="Times New Roman" w:cs="Times New Roman"/>
          <w:sz w:val="24"/>
          <w:szCs w:val="24"/>
        </w:rPr>
        <w:t>objectives,</w:t>
      </w:r>
      <w:r w:rsidR="00455B44" w:rsidRPr="002F551A">
        <w:rPr>
          <w:rFonts w:ascii="Times New Roman" w:hAnsi="Times New Roman" w:cs="Times New Roman"/>
          <w:sz w:val="24"/>
          <w:szCs w:val="24"/>
        </w:rPr>
        <w:t xml:space="preserve"> then a strategic communication laid down in a strategic plan, which will contain the guidelines for </w:t>
      </w:r>
      <w:r w:rsidR="00822149" w:rsidRPr="002F551A">
        <w:rPr>
          <w:rFonts w:ascii="Times New Roman" w:hAnsi="Times New Roman" w:cs="Times New Roman"/>
          <w:sz w:val="24"/>
          <w:szCs w:val="24"/>
        </w:rPr>
        <w:t xml:space="preserve">the </w:t>
      </w:r>
      <w:r w:rsidR="00455B44" w:rsidRPr="002F551A">
        <w:rPr>
          <w:rFonts w:ascii="Times New Roman" w:hAnsi="Times New Roman" w:cs="Times New Roman"/>
          <w:sz w:val="24"/>
          <w:szCs w:val="24"/>
        </w:rPr>
        <w:t xml:space="preserve">mission </w:t>
      </w:r>
      <w:r w:rsidR="00A03BDC">
        <w:rPr>
          <w:rFonts w:ascii="Times New Roman" w:hAnsi="Times New Roman" w:cs="Times New Roman"/>
          <w:sz w:val="24"/>
          <w:szCs w:val="24"/>
        </w:rPr>
        <w:t>and the objectives</w:t>
      </w:r>
      <w:r w:rsidR="00455B44" w:rsidRPr="002F551A">
        <w:rPr>
          <w:rFonts w:ascii="Times New Roman" w:hAnsi="Times New Roman" w:cs="Times New Roman"/>
          <w:sz w:val="24"/>
          <w:szCs w:val="24"/>
        </w:rPr>
        <w:t xml:space="preserve"> to be achieved within the time specified in the plan.</w:t>
      </w:r>
    </w:p>
    <w:p w:rsidR="00872EEB" w:rsidRDefault="00455B44" w:rsidP="002F551A">
      <w:pPr>
        <w:spacing w:line="480" w:lineRule="auto"/>
        <w:ind w:firstLine="720"/>
        <w:rPr>
          <w:rFonts w:ascii="Times New Roman" w:hAnsi="Times New Roman" w:cs="Times New Roman"/>
          <w:sz w:val="24"/>
          <w:szCs w:val="24"/>
        </w:rPr>
      </w:pPr>
      <w:r w:rsidRPr="002F551A">
        <w:rPr>
          <w:rFonts w:ascii="Times New Roman" w:hAnsi="Times New Roman" w:cs="Times New Roman"/>
          <w:sz w:val="24"/>
          <w:szCs w:val="24"/>
        </w:rPr>
        <w:t>The Sports Information Directors</w:t>
      </w:r>
      <w:r w:rsidR="00B50267" w:rsidRPr="002F551A">
        <w:rPr>
          <w:rFonts w:ascii="Times New Roman" w:hAnsi="Times New Roman" w:cs="Times New Roman"/>
          <w:sz w:val="24"/>
          <w:szCs w:val="24"/>
        </w:rPr>
        <w:t xml:space="preserve"> (SIDs)</w:t>
      </w:r>
      <w:r w:rsidRPr="002F551A">
        <w:rPr>
          <w:rFonts w:ascii="Times New Roman" w:hAnsi="Times New Roman" w:cs="Times New Roman"/>
          <w:sz w:val="24"/>
          <w:szCs w:val="24"/>
        </w:rPr>
        <w:t xml:space="preserve"> from around the U</w:t>
      </w:r>
      <w:r w:rsidR="00822149" w:rsidRPr="002F551A">
        <w:rPr>
          <w:rFonts w:ascii="Times New Roman" w:hAnsi="Times New Roman" w:cs="Times New Roman"/>
          <w:sz w:val="24"/>
          <w:szCs w:val="24"/>
        </w:rPr>
        <w:t>S and Canada convened in a convention which had been heavily promoted among the members.</w:t>
      </w:r>
      <w:r w:rsidR="00E4194C" w:rsidRPr="002F551A">
        <w:rPr>
          <w:rFonts w:ascii="Times New Roman" w:hAnsi="Times New Roman" w:cs="Times New Roman"/>
          <w:sz w:val="24"/>
          <w:szCs w:val="24"/>
        </w:rPr>
        <w:t xml:space="preserve"> SIDs plays a central role in both selling the athletic brand to media as well as fans. All through, SIDs has been marketing teams in the media and in the community. </w:t>
      </w:r>
    </w:p>
    <w:p w:rsidR="00E4194C" w:rsidRPr="002F551A" w:rsidRDefault="00E4194C" w:rsidP="002F551A">
      <w:pPr>
        <w:spacing w:line="480" w:lineRule="auto"/>
        <w:ind w:firstLine="720"/>
        <w:rPr>
          <w:rFonts w:ascii="Times New Roman" w:hAnsi="Times New Roman" w:cs="Times New Roman"/>
          <w:sz w:val="24"/>
          <w:szCs w:val="24"/>
        </w:rPr>
      </w:pPr>
      <w:r w:rsidRPr="002F551A">
        <w:rPr>
          <w:rFonts w:ascii="Times New Roman" w:hAnsi="Times New Roman" w:cs="Times New Roman"/>
          <w:sz w:val="24"/>
          <w:szCs w:val="24"/>
        </w:rPr>
        <w:t>SIDs membership consisted o</w:t>
      </w:r>
      <w:r w:rsidR="00945BA8" w:rsidRPr="002F551A">
        <w:rPr>
          <w:rFonts w:ascii="Times New Roman" w:hAnsi="Times New Roman" w:cs="Times New Roman"/>
          <w:sz w:val="24"/>
          <w:szCs w:val="24"/>
        </w:rPr>
        <w:t>f overwhelmingly White and Male with many of them having worked in the Sports Information for less than ten years</w:t>
      </w:r>
      <w:r w:rsidR="002F551A">
        <w:rPr>
          <w:rFonts w:ascii="Times New Roman" w:hAnsi="Times New Roman" w:cs="Times New Roman"/>
          <w:sz w:val="24"/>
          <w:szCs w:val="24"/>
        </w:rPr>
        <w:t xml:space="preserve"> </w:t>
      </w:r>
      <w:r w:rsidR="00945BA8" w:rsidRPr="002F551A">
        <w:rPr>
          <w:rFonts w:ascii="Times New Roman" w:hAnsi="Times New Roman" w:cs="Times New Roman"/>
          <w:sz w:val="24"/>
          <w:szCs w:val="24"/>
        </w:rPr>
        <w:t>[3]. Following the strategic plan unveiled in 2008 by College of Sports Information Directors of America (CoSIDA), front and centre of Organization’s plan was the effort to show</w:t>
      </w:r>
      <w:r w:rsidR="002F551A">
        <w:rPr>
          <w:rFonts w:ascii="Times New Roman" w:hAnsi="Times New Roman" w:cs="Times New Roman"/>
          <w:sz w:val="24"/>
          <w:szCs w:val="24"/>
        </w:rPr>
        <w:t xml:space="preserve"> </w:t>
      </w:r>
      <w:r w:rsidR="00945BA8" w:rsidRPr="002F551A">
        <w:rPr>
          <w:rFonts w:ascii="Times New Roman" w:hAnsi="Times New Roman" w:cs="Times New Roman"/>
          <w:sz w:val="24"/>
          <w:szCs w:val="24"/>
        </w:rPr>
        <w:t xml:space="preserve">case the critical function of strategic messaging. </w:t>
      </w:r>
    </w:p>
    <w:p w:rsidR="002F551A" w:rsidRDefault="002F551A" w:rsidP="002F551A">
      <w:pPr>
        <w:spacing w:line="480" w:lineRule="auto"/>
        <w:ind w:firstLine="720"/>
        <w:rPr>
          <w:rFonts w:ascii="Times New Roman" w:hAnsi="Times New Roman" w:cs="Times New Roman"/>
          <w:sz w:val="24"/>
          <w:szCs w:val="24"/>
        </w:rPr>
      </w:pPr>
      <w:r w:rsidRPr="002F551A">
        <w:rPr>
          <w:rFonts w:ascii="Times New Roman" w:hAnsi="Times New Roman" w:cs="Times New Roman"/>
          <w:sz w:val="24"/>
          <w:szCs w:val="24"/>
        </w:rPr>
        <w:t>With the introduction of internet, information has been made available for many to access at the touch of a button, thus shifting strategic communication from its previous position as not only a helpful marketing tool but also an essential one.</w:t>
      </w:r>
    </w:p>
    <w:p w:rsidR="002F551A" w:rsidRDefault="006E41C5" w:rsidP="002F551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change in CoSIDA’s strategic vision for the profession has developed in line with the new media technology, and indeed, Sports organisation regularly provide information in the social and multi-media platforms (Moore and Carlson, 2013) [3].</w:t>
      </w:r>
    </w:p>
    <w:p w:rsidR="007444FA" w:rsidRDefault="00BC55EB" w:rsidP="007444F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Building a brand is vital as a marketing tool. Effective brand management is vital to </w:t>
      </w:r>
      <w:r w:rsidR="007444FA">
        <w:rPr>
          <w:rFonts w:ascii="Times New Roman" w:hAnsi="Times New Roman" w:cs="Times New Roman"/>
          <w:sz w:val="24"/>
          <w:szCs w:val="24"/>
        </w:rPr>
        <w:t xml:space="preserve">any organizations marketing. Online branding is a way to get more exposure for your brand on all levels of online marketing, especially search and social. </w:t>
      </w:r>
    </w:p>
    <w:p w:rsidR="0050774C" w:rsidRDefault="007444FA" w:rsidP="007444F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New media technology is used to describe content made available using different forms of electronic communication made possible through use of computer technology. Generally, the phrase new media describes new content available on- demand through the internet. Technology like computer animations, computer games, human computer interfaces, interactive computer installations, websites and virtual worlds are new media </w:t>
      </w:r>
      <w:r w:rsidR="0050774C">
        <w:rPr>
          <w:rFonts w:ascii="Times New Roman" w:hAnsi="Times New Roman" w:cs="Times New Roman"/>
          <w:sz w:val="24"/>
          <w:szCs w:val="24"/>
        </w:rPr>
        <w:t>technologies, which</w:t>
      </w:r>
      <w:r>
        <w:rPr>
          <w:rFonts w:ascii="Times New Roman" w:hAnsi="Times New Roman" w:cs="Times New Roman"/>
          <w:sz w:val="24"/>
          <w:szCs w:val="24"/>
        </w:rPr>
        <w:t xml:space="preserve"> can be used to enhance marketing.</w:t>
      </w:r>
    </w:p>
    <w:p w:rsidR="0050774C" w:rsidRDefault="0050774C" w:rsidP="007444FA">
      <w:pPr>
        <w:spacing w:line="480" w:lineRule="auto"/>
        <w:ind w:firstLine="720"/>
        <w:rPr>
          <w:rFonts w:ascii="Times New Roman" w:hAnsi="Times New Roman" w:cs="Times New Roman"/>
          <w:color w:val="101010"/>
          <w:sz w:val="24"/>
          <w:szCs w:val="24"/>
          <w:shd w:val="clear" w:color="auto" w:fill="FFFFFF"/>
        </w:rPr>
      </w:pPr>
      <w:r w:rsidRPr="0050774C">
        <w:rPr>
          <w:rFonts w:ascii="Times New Roman" w:hAnsi="Times New Roman" w:cs="Times New Roman"/>
          <w:color w:val="101010"/>
          <w:sz w:val="24"/>
          <w:szCs w:val="24"/>
          <w:shd w:val="clear" w:color="auto" w:fill="FFFFFF"/>
        </w:rPr>
        <w:t xml:space="preserve">Social media gained rapid prominence within few years of its existence. It is generally the medium to socialize and many are awed by the transformation of communications processes especially among generations Y midwifed by the media platforms. Social media has now crept into the boardrooms of business organizations and just like the internet; it has transformed the selling and buying processes. </w:t>
      </w:r>
    </w:p>
    <w:p w:rsidR="0050774C" w:rsidRDefault="0050774C" w:rsidP="007444FA">
      <w:pPr>
        <w:spacing w:line="480" w:lineRule="auto"/>
        <w:ind w:firstLine="720"/>
        <w:rPr>
          <w:rFonts w:ascii="Times New Roman" w:hAnsi="Times New Roman" w:cs="Times New Roman"/>
          <w:color w:val="101010"/>
          <w:sz w:val="24"/>
          <w:szCs w:val="24"/>
          <w:shd w:val="clear" w:color="auto" w:fill="FFFFFF"/>
        </w:rPr>
      </w:pPr>
      <w:r w:rsidRPr="0050774C">
        <w:rPr>
          <w:rFonts w:ascii="Times New Roman" w:hAnsi="Times New Roman" w:cs="Times New Roman"/>
          <w:color w:val="101010"/>
          <w:sz w:val="24"/>
          <w:szCs w:val="24"/>
          <w:shd w:val="clear" w:color="auto" w:fill="FFFFFF"/>
        </w:rPr>
        <w:t>Though social media is a recent phenomenon, it has proven to be just as effective as or even more effective than traditional marketing. Several organizations now struggle to have a presence in the web in order to interface with customers far and near. Furthermore, the use of social media by some organizations starts with simple marketing and the creation of awareness about their products and services. However, these have advanced to public communications and interactions with customers and other stakeholders. </w:t>
      </w:r>
    </w:p>
    <w:p w:rsidR="00455B44" w:rsidRDefault="009357D0" w:rsidP="007444FA">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color w:val="101010"/>
          <w:sz w:val="24"/>
          <w:szCs w:val="24"/>
          <w:shd w:val="clear" w:color="auto" w:fill="FFFFFF"/>
        </w:rPr>
        <w:t xml:space="preserve">Sports Journalism has an ethical obligation to provide citizens and consumers with fair and balanced reporting on issues that affect their communities, their pocketbooks </w:t>
      </w:r>
      <w:r>
        <w:rPr>
          <w:rFonts w:ascii="Times New Roman" w:hAnsi="Times New Roman" w:cs="Times New Roman"/>
          <w:sz w:val="24"/>
          <w:szCs w:val="24"/>
        </w:rPr>
        <w:t xml:space="preserve">and the health and education of their children. </w:t>
      </w:r>
      <w:r w:rsidRPr="009357D0">
        <w:rPr>
          <w:rFonts w:ascii="Times New Roman" w:hAnsi="Times New Roman" w:cs="Times New Roman"/>
          <w:sz w:val="24"/>
          <w:szCs w:val="24"/>
          <w:shd w:val="clear" w:color="auto" w:fill="FFFFFF"/>
        </w:rPr>
        <w:t>Further, sports journalists must remember that they</w:t>
      </w:r>
      <w:r>
        <w:rPr>
          <w:rFonts w:ascii="Times New Roman" w:hAnsi="Times New Roman" w:cs="Times New Roman"/>
          <w:sz w:val="24"/>
          <w:szCs w:val="24"/>
          <w:shd w:val="clear" w:color="auto" w:fill="FFFFFF"/>
        </w:rPr>
        <w:t xml:space="preserve"> a</w:t>
      </w:r>
      <w:r w:rsidRPr="009357D0">
        <w:rPr>
          <w:rFonts w:ascii="Times New Roman" w:hAnsi="Times New Roman" w:cs="Times New Roman"/>
          <w:sz w:val="24"/>
          <w:szCs w:val="24"/>
          <w:shd w:val="clear" w:color="auto" w:fill="FFFFFF"/>
        </w:rPr>
        <w:t>re part of a larger profession. The way they practice the craft reflects on anyone who works in a newsroom. The credibility of journalism is built or eroded by contributions of everyone within the profession, no matter what they cover.</w:t>
      </w:r>
    </w:p>
    <w:p w:rsidR="005768BD" w:rsidRDefault="005768BD" w:rsidP="007444FA">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xml:space="preserve">Sport Journalists should cover everything in the world of sports without fear or favour and at all times, they should observe ethics. Reporters covering professional athletes </w:t>
      </w:r>
      <w:r w:rsidR="002B2C15">
        <w:rPr>
          <w:rFonts w:ascii="Times New Roman" w:hAnsi="Times New Roman" w:cs="Times New Roman"/>
          <w:sz w:val="24"/>
          <w:szCs w:val="24"/>
          <w:shd w:val="clear" w:color="auto" w:fill="FFFFFF"/>
        </w:rPr>
        <w:t xml:space="preserve">and teams have over the years, </w:t>
      </w:r>
      <w:r>
        <w:rPr>
          <w:rFonts w:ascii="Times New Roman" w:hAnsi="Times New Roman" w:cs="Times New Roman"/>
          <w:sz w:val="24"/>
          <w:szCs w:val="24"/>
          <w:shd w:val="clear" w:color="auto" w:fill="FFFFFF"/>
        </w:rPr>
        <w:t>been scrutinized for ethically suspect behaviour in relationship to accepting gifts, such as tickets and memorabilia, and in maintaining cozy</w:t>
      </w:r>
      <w:bookmarkStart w:id="0" w:name="_GoBack"/>
      <w:bookmarkEnd w:id="0"/>
      <w:r>
        <w:rPr>
          <w:rFonts w:ascii="Times New Roman" w:hAnsi="Times New Roman" w:cs="Times New Roman"/>
          <w:sz w:val="24"/>
          <w:szCs w:val="24"/>
          <w:shd w:val="clear" w:color="auto" w:fill="FFFFFF"/>
        </w:rPr>
        <w:t xml:space="preserve"> relationships with the coaches, athletes and teams,</w:t>
      </w:r>
      <w:r w:rsidR="002B2C15">
        <w:rPr>
          <w:rFonts w:ascii="Times New Roman" w:hAnsi="Times New Roman" w:cs="Times New Roman"/>
          <w:sz w:val="24"/>
          <w:szCs w:val="24"/>
          <w:shd w:val="clear" w:color="auto" w:fill="FFFFFF"/>
        </w:rPr>
        <w:t xml:space="preserve"> they cover [article 2 pg 9].</w:t>
      </w:r>
    </w:p>
    <w:p w:rsidR="002B2C15" w:rsidRDefault="005307A5" w:rsidP="007444FA">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There are many international communication theories. One of them is the Marxist political economy of communication, which analyses the role of communication in society and capitalism. This theory analyses the role of communication in a society, which requires thinking of how communication relates to work and production.</w:t>
      </w:r>
    </w:p>
    <w:p w:rsidR="005307A5" w:rsidRDefault="005307A5" w:rsidP="007444FA">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As seen in article 1, the social media plays an important role in the modern marketing. The advantages of using social media in marketing are huge and so </w:t>
      </w:r>
      <w:r w:rsidR="00F341BB">
        <w:rPr>
          <w:rFonts w:ascii="Times New Roman" w:hAnsi="Times New Roman" w:cs="Times New Roman"/>
          <w:sz w:val="24"/>
          <w:szCs w:val="24"/>
          <w:shd w:val="clear" w:color="auto" w:fill="FFFFFF"/>
        </w:rPr>
        <w:t>social media cannot be underestimated in marketing. A large number of people are reached and this ensures that information spreads faster as almost everyone have the access to the internet.</w:t>
      </w:r>
    </w:p>
    <w:p w:rsidR="00F341BB" w:rsidRDefault="00872EEB" w:rsidP="007444FA">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J</w:t>
      </w:r>
      <w:r w:rsidR="00F341BB">
        <w:rPr>
          <w:rFonts w:ascii="Times New Roman" w:hAnsi="Times New Roman" w:cs="Times New Roman"/>
          <w:sz w:val="24"/>
          <w:szCs w:val="24"/>
          <w:shd w:val="clear" w:color="auto" w:fill="FFFFFF"/>
        </w:rPr>
        <w:t>ournalists should be impartial in broadcasting school gam</w:t>
      </w:r>
      <w:r>
        <w:rPr>
          <w:rFonts w:ascii="Times New Roman" w:hAnsi="Times New Roman" w:cs="Times New Roman"/>
          <w:sz w:val="24"/>
          <w:szCs w:val="24"/>
          <w:shd w:val="clear" w:color="auto" w:fill="FFFFFF"/>
        </w:rPr>
        <w:t>es or any other games. Conspiring</w:t>
      </w:r>
      <w:r w:rsidR="00F341BB">
        <w:rPr>
          <w:rFonts w:ascii="Times New Roman" w:hAnsi="Times New Roman" w:cs="Times New Roman"/>
          <w:sz w:val="24"/>
          <w:szCs w:val="24"/>
          <w:shd w:val="clear" w:color="auto" w:fill="FFFFFF"/>
        </w:rPr>
        <w:t xml:space="preserve"> with coaches and accepting small gifts from club personnel</w:t>
      </w:r>
      <w:r>
        <w:rPr>
          <w:rFonts w:ascii="Times New Roman" w:hAnsi="Times New Roman" w:cs="Times New Roman"/>
          <w:sz w:val="24"/>
          <w:szCs w:val="24"/>
          <w:shd w:val="clear" w:color="auto" w:fill="FFFFFF"/>
        </w:rPr>
        <w:t>, so as to</w:t>
      </w:r>
      <w:r w:rsidR="00F341BB">
        <w:rPr>
          <w:rFonts w:ascii="Times New Roman" w:hAnsi="Times New Roman" w:cs="Times New Roman"/>
          <w:sz w:val="24"/>
          <w:szCs w:val="24"/>
          <w:shd w:val="clear" w:color="auto" w:fill="FFFFFF"/>
        </w:rPr>
        <w:t xml:space="preserve"> favour them when it comes to broadcasting </w:t>
      </w:r>
      <w:r>
        <w:rPr>
          <w:rFonts w:ascii="Times New Roman" w:hAnsi="Times New Roman" w:cs="Times New Roman"/>
          <w:sz w:val="24"/>
          <w:szCs w:val="24"/>
          <w:shd w:val="clear" w:color="auto" w:fill="FFFFFF"/>
        </w:rPr>
        <w:t xml:space="preserve">sports </w:t>
      </w:r>
      <w:r w:rsidR="00F341BB">
        <w:rPr>
          <w:rFonts w:ascii="Times New Roman" w:hAnsi="Times New Roman" w:cs="Times New Roman"/>
          <w:sz w:val="24"/>
          <w:szCs w:val="24"/>
          <w:shd w:val="clear" w:color="auto" w:fill="FFFFFF"/>
        </w:rPr>
        <w:t xml:space="preserve">is unethical and should not be heard. The regulations governing sport journalism and journalism as </w:t>
      </w:r>
      <w:r>
        <w:rPr>
          <w:rFonts w:ascii="Times New Roman" w:hAnsi="Times New Roman" w:cs="Times New Roman"/>
          <w:sz w:val="24"/>
          <w:szCs w:val="24"/>
          <w:shd w:val="clear" w:color="auto" w:fill="FFFFFF"/>
        </w:rPr>
        <w:t xml:space="preserve">a </w:t>
      </w:r>
      <w:r w:rsidR="00F341BB">
        <w:rPr>
          <w:rFonts w:ascii="Times New Roman" w:hAnsi="Times New Roman" w:cs="Times New Roman"/>
          <w:sz w:val="24"/>
          <w:szCs w:val="24"/>
          <w:shd w:val="clear" w:color="auto" w:fill="FFFFFF"/>
        </w:rPr>
        <w:t>whole should be adhered to and none should be disregarded.</w:t>
      </w:r>
    </w:p>
    <w:p w:rsidR="00A03BDC" w:rsidRDefault="00A03BDC" w:rsidP="007444FA">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 halo effect should also be considered in sports journalism. Journalists may respond to questions based on what they</w:t>
      </w:r>
      <w:r w:rsidR="005F5E5E">
        <w:rPr>
          <w:rFonts w:ascii="Times New Roman" w:hAnsi="Times New Roman" w:cs="Times New Roman"/>
          <w:sz w:val="24"/>
          <w:szCs w:val="24"/>
          <w:shd w:val="clear" w:color="auto" w:fill="FFFFFF"/>
        </w:rPr>
        <w:t xml:space="preserve"> thought was socially desirable,</w:t>
      </w:r>
      <w:r>
        <w:rPr>
          <w:rFonts w:ascii="Times New Roman" w:hAnsi="Times New Roman" w:cs="Times New Roman"/>
          <w:sz w:val="24"/>
          <w:szCs w:val="24"/>
          <w:shd w:val="clear" w:color="auto" w:fill="FFFFFF"/>
        </w:rPr>
        <w:t xml:space="preserve"> F</w:t>
      </w:r>
      <w:r w:rsidR="005F5E5E">
        <w:rPr>
          <w:rFonts w:ascii="Times New Roman" w:hAnsi="Times New Roman" w:cs="Times New Roman"/>
          <w:sz w:val="24"/>
          <w:szCs w:val="24"/>
          <w:shd w:val="clear" w:color="auto" w:fill="FFFFFF"/>
        </w:rPr>
        <w:t>or instance, gambling</w:t>
      </w:r>
      <w:r>
        <w:rPr>
          <w:rFonts w:ascii="Times New Roman" w:hAnsi="Times New Roman" w:cs="Times New Roman"/>
          <w:sz w:val="24"/>
          <w:szCs w:val="24"/>
          <w:shd w:val="clear" w:color="auto" w:fill="FFFFFF"/>
        </w:rPr>
        <w:t xml:space="preserve"> in the society. Sports coverage is likely to continue in communities and so in the local media and therefore, projects that illuminate the attitudes, practises, and career paths of reporters on this beat could be particularly useful.</w:t>
      </w:r>
    </w:p>
    <w:p w:rsidR="00F341BB" w:rsidRPr="009357D0" w:rsidRDefault="00F341BB" w:rsidP="007444FA">
      <w:pPr>
        <w:spacing w:line="480" w:lineRule="auto"/>
        <w:ind w:firstLine="720"/>
        <w:rPr>
          <w:rFonts w:ascii="Times New Roman" w:hAnsi="Times New Roman" w:cs="Times New Roman"/>
          <w:sz w:val="24"/>
          <w:szCs w:val="24"/>
        </w:rPr>
      </w:pPr>
    </w:p>
    <w:sectPr w:rsidR="00F341BB" w:rsidRPr="009357D0">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3BDC" w:rsidRDefault="00A03BDC" w:rsidP="00A03BDC">
      <w:pPr>
        <w:spacing w:after="0" w:line="240" w:lineRule="auto"/>
      </w:pPr>
      <w:r>
        <w:separator/>
      </w:r>
    </w:p>
  </w:endnote>
  <w:endnote w:type="continuationSeparator" w:id="0">
    <w:p w:rsidR="00A03BDC" w:rsidRDefault="00A03BDC" w:rsidP="00A03B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3BDC" w:rsidRDefault="00A03BDC" w:rsidP="00A03BDC">
      <w:pPr>
        <w:spacing w:after="0" w:line="240" w:lineRule="auto"/>
      </w:pPr>
      <w:r>
        <w:separator/>
      </w:r>
    </w:p>
  </w:footnote>
  <w:footnote w:type="continuationSeparator" w:id="0">
    <w:p w:rsidR="00A03BDC" w:rsidRDefault="00A03BDC" w:rsidP="00A03B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1319172"/>
      <w:docPartObj>
        <w:docPartGallery w:val="Page Numbers (Top of Page)"/>
        <w:docPartUnique/>
      </w:docPartObj>
    </w:sdtPr>
    <w:sdtEndPr>
      <w:rPr>
        <w:noProof/>
      </w:rPr>
    </w:sdtEndPr>
    <w:sdtContent>
      <w:p w:rsidR="00A03BDC" w:rsidRDefault="00A03BDC">
        <w:pPr>
          <w:pStyle w:val="Header"/>
          <w:jc w:val="right"/>
        </w:pPr>
        <w:r>
          <w:fldChar w:fldCharType="begin"/>
        </w:r>
        <w:r>
          <w:instrText xml:space="preserve"> PAGE   \* MERGEFORMAT </w:instrText>
        </w:r>
        <w:r>
          <w:fldChar w:fldCharType="separate"/>
        </w:r>
        <w:r w:rsidR="007C5BCE">
          <w:rPr>
            <w:noProof/>
          </w:rPr>
          <w:t>1</w:t>
        </w:r>
        <w:r>
          <w:rPr>
            <w:noProof/>
          </w:rPr>
          <w:fldChar w:fldCharType="end"/>
        </w:r>
      </w:p>
    </w:sdtContent>
  </w:sdt>
  <w:p w:rsidR="00A03BDC" w:rsidRPr="005F5E5E" w:rsidRDefault="00A03BDC">
    <w:pPr>
      <w:pStyle w:val="Header"/>
      <w:rPr>
        <w:rFonts w:ascii="Times New Roman" w:hAnsi="Times New Roman" w:cs="Times New Roman"/>
        <w:sz w:val="24"/>
        <w:szCs w:val="24"/>
      </w:rPr>
    </w:pPr>
    <w:r w:rsidRPr="005F5E5E">
      <w:rPr>
        <w:rFonts w:ascii="Times New Roman" w:hAnsi="Times New Roman" w:cs="Times New Roman"/>
        <w:sz w:val="24"/>
        <w:szCs w:val="24"/>
      </w:rPr>
      <w:t xml:space="preserve">RUNNING HEAD: </w:t>
    </w:r>
    <w:r w:rsidR="005F5E5E" w:rsidRPr="005F5E5E">
      <w:rPr>
        <w:rFonts w:ascii="Times New Roman" w:hAnsi="Times New Roman" w:cs="Times New Roman"/>
        <w:sz w:val="24"/>
        <w:szCs w:val="24"/>
      </w:rPr>
      <w:t>STRATEGIC COMMUNICATION IN SPORTS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F29"/>
    <w:rsid w:val="00135C4B"/>
    <w:rsid w:val="0029129D"/>
    <w:rsid w:val="002B2C15"/>
    <w:rsid w:val="002F551A"/>
    <w:rsid w:val="00455B44"/>
    <w:rsid w:val="0050774C"/>
    <w:rsid w:val="005307A5"/>
    <w:rsid w:val="005768BD"/>
    <w:rsid w:val="005F5E5E"/>
    <w:rsid w:val="006E41C5"/>
    <w:rsid w:val="00733F29"/>
    <w:rsid w:val="007444FA"/>
    <w:rsid w:val="007C5BCE"/>
    <w:rsid w:val="00822149"/>
    <w:rsid w:val="00872EEB"/>
    <w:rsid w:val="009357D0"/>
    <w:rsid w:val="00945BA8"/>
    <w:rsid w:val="00A03BDC"/>
    <w:rsid w:val="00B50267"/>
    <w:rsid w:val="00BC55EB"/>
    <w:rsid w:val="00C971CC"/>
    <w:rsid w:val="00E4194C"/>
    <w:rsid w:val="00F341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1BB5DC-8393-41C6-AC21-921F6D255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3B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3BDC"/>
  </w:style>
  <w:style w:type="paragraph" w:styleId="Footer">
    <w:name w:val="footer"/>
    <w:basedOn w:val="Normal"/>
    <w:link w:val="FooterChar"/>
    <w:uiPriority w:val="99"/>
    <w:unhideWhenUsed/>
    <w:rsid w:val="00A03B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3B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836</Words>
  <Characters>4768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2020-03-29T22:16:00Z</dcterms:created>
  <dcterms:modified xsi:type="dcterms:W3CDTF">2020-03-29T22:16:00Z</dcterms:modified>
</cp:coreProperties>
</file>